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1FA" w:rsidRDefault="004C21FA" w:rsidP="004C21FA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Рефератқа койылатын талаптар: </w:t>
      </w:r>
    </w:p>
    <w:p w:rsidR="004C21FA" w:rsidRDefault="004C21FA" w:rsidP="004C21FA">
      <w:pPr>
        <w:pStyle w:val="a3"/>
        <w:numPr>
          <w:ilvl w:val="0"/>
          <w:numId w:val="2"/>
        </w:numPr>
        <w:spacing w:line="240" w:lineRule="auto"/>
        <w:ind w:left="714" w:hanging="357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-Шрифт 14; </w:t>
      </w:r>
      <w:r w:rsidRPr="003E701E">
        <w:rPr>
          <w:rFonts w:ascii="Times New Roman" w:hAnsi="Times New Roman" w:cs="Times New Roman"/>
          <w:sz w:val="28"/>
          <w:lang w:val="kk-KZ"/>
        </w:rPr>
        <w:t>Times New Roman</w:t>
      </w:r>
      <w:r>
        <w:rPr>
          <w:rFonts w:ascii="Times New Roman" w:hAnsi="Times New Roman" w:cs="Times New Roman"/>
          <w:sz w:val="28"/>
          <w:lang w:val="kk-KZ"/>
        </w:rPr>
        <w:t>; междустрочный пробел – одинарный; Выравнивание – по ширине.</w:t>
      </w:r>
    </w:p>
    <w:p w:rsidR="004C21FA" w:rsidRDefault="004C21FA" w:rsidP="004C21FA">
      <w:pPr>
        <w:pStyle w:val="a3"/>
        <w:numPr>
          <w:ilvl w:val="0"/>
          <w:numId w:val="2"/>
        </w:numPr>
        <w:spacing w:line="240" w:lineRule="auto"/>
        <w:ind w:left="714" w:hanging="357"/>
        <w:rPr>
          <w:rFonts w:ascii="Times New Roman" w:hAnsi="Times New Roman" w:cs="Times New Roman"/>
          <w:sz w:val="28"/>
          <w:lang w:val="kk-KZ"/>
        </w:rPr>
      </w:pPr>
      <w:r w:rsidRPr="00FF2993">
        <w:rPr>
          <w:rFonts w:ascii="Times New Roman" w:hAnsi="Times New Roman" w:cs="Times New Roman"/>
          <w:sz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lang w:val="kk-KZ"/>
        </w:rPr>
        <w:t>Кіріспе, қорытынды,.</w:t>
      </w:r>
    </w:p>
    <w:p w:rsidR="004C21FA" w:rsidRPr="00FF2993" w:rsidRDefault="004C21FA" w:rsidP="004C21FA">
      <w:pPr>
        <w:pStyle w:val="a3"/>
        <w:numPr>
          <w:ilvl w:val="0"/>
          <w:numId w:val="2"/>
        </w:numPr>
        <w:spacing w:line="240" w:lineRule="auto"/>
        <w:ind w:left="714" w:hanging="357"/>
        <w:rPr>
          <w:rFonts w:ascii="Times New Roman" w:hAnsi="Times New Roman" w:cs="Times New Roman"/>
          <w:sz w:val="28"/>
          <w:lang w:val="kk-KZ"/>
        </w:rPr>
      </w:pPr>
      <w:r w:rsidRPr="00FF2993">
        <w:rPr>
          <w:rFonts w:ascii="Times New Roman" w:hAnsi="Times New Roman" w:cs="Times New Roman"/>
          <w:sz w:val="28"/>
          <w:lang w:val="kk-KZ"/>
        </w:rPr>
        <w:t xml:space="preserve">Әдебиеттер тізім . 15 –тен кем болмауы тиіс. Сілтеме нақты металлургияға қатысты сайттарға ғана болуы тиіс. </w:t>
      </w:r>
    </w:p>
    <w:p w:rsidR="004C21FA" w:rsidRDefault="004C21FA" w:rsidP="004C21FA">
      <w:pPr>
        <w:pStyle w:val="a3"/>
        <w:numPr>
          <w:ilvl w:val="0"/>
          <w:numId w:val="2"/>
        </w:numPr>
        <w:spacing w:line="240" w:lineRule="auto"/>
        <w:ind w:left="714" w:hanging="357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Берілген металдың </w:t>
      </w:r>
    </w:p>
    <w:p w:rsidR="004C21FA" w:rsidRDefault="004C21FA" w:rsidP="004C21FA">
      <w:pPr>
        <w:pStyle w:val="a3"/>
        <w:spacing w:line="240" w:lineRule="auto"/>
        <w:ind w:left="714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-кен орны (әлемдегі, Қазақстандағы);</w:t>
      </w:r>
    </w:p>
    <w:p w:rsidR="004C21FA" w:rsidRDefault="004C21FA" w:rsidP="004C21FA">
      <w:pPr>
        <w:pStyle w:val="a3"/>
        <w:spacing w:line="240" w:lineRule="auto"/>
        <w:ind w:left="714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-минералдары;</w:t>
      </w:r>
    </w:p>
    <w:p w:rsidR="004C21FA" w:rsidRDefault="004C21FA" w:rsidP="004C21FA">
      <w:pPr>
        <w:pStyle w:val="a3"/>
        <w:spacing w:line="240" w:lineRule="auto"/>
        <w:ind w:left="714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-физикалық – химиялық қасиеті;</w:t>
      </w:r>
    </w:p>
    <w:p w:rsidR="004C21FA" w:rsidRDefault="004C21FA" w:rsidP="004C21FA">
      <w:pPr>
        <w:pStyle w:val="a3"/>
        <w:spacing w:line="240" w:lineRule="auto"/>
        <w:ind w:left="714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-әлемдік нарықтағы бағасы;</w:t>
      </w:r>
    </w:p>
    <w:p w:rsidR="004C21FA" w:rsidRDefault="004C21FA" w:rsidP="004C21FA">
      <w:pPr>
        <w:pStyle w:val="a3"/>
        <w:spacing w:line="240" w:lineRule="auto"/>
        <w:ind w:left="714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-қолдану облысы;</w:t>
      </w:r>
    </w:p>
    <w:p w:rsidR="004C21FA" w:rsidRDefault="004C21FA" w:rsidP="004C21FA">
      <w:pPr>
        <w:pStyle w:val="a3"/>
        <w:spacing w:line="240" w:lineRule="auto"/>
        <w:ind w:left="714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-әлемдегі, Қазақстандағы өндіріс орындары;</w:t>
      </w:r>
    </w:p>
    <w:p w:rsidR="004C21FA" w:rsidRDefault="004C21FA" w:rsidP="004C21FA">
      <w:pPr>
        <w:pStyle w:val="a3"/>
        <w:spacing w:line="240" w:lineRule="auto"/>
        <w:ind w:left="714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-өндіру жолдары(процесстер). </w:t>
      </w:r>
    </w:p>
    <w:p w:rsidR="004C21FA" w:rsidRDefault="004C21FA">
      <w:pPr>
        <w:rPr>
          <w:rFonts w:ascii="Times New Roman" w:hAnsi="Times New Roman" w:cs="Times New Roman"/>
          <w:sz w:val="28"/>
          <w:lang w:val="kk-KZ"/>
        </w:rPr>
      </w:pPr>
    </w:p>
    <w:p w:rsidR="004C21FA" w:rsidRDefault="004C21FA" w:rsidP="004C21FA">
      <w:pPr>
        <w:pStyle w:val="a4"/>
        <w:jc w:val="left"/>
        <w:rPr>
          <w:szCs w:val="28"/>
          <w:lang w:val="kk-KZ"/>
        </w:rPr>
      </w:pPr>
      <w:r>
        <w:rPr>
          <w:szCs w:val="28"/>
          <w:lang w:val="kk-KZ"/>
        </w:rPr>
        <w:t xml:space="preserve">Реферат </w:t>
      </w:r>
      <w:r>
        <w:rPr>
          <w:szCs w:val="28"/>
          <w:lang w:val="kk-KZ"/>
        </w:rPr>
        <w:t>вариант номеріне сайкес шығару керек (вариант номері тізімдегі реттік санның соңғы цифрна байланысты)</w:t>
      </w:r>
    </w:p>
    <w:p w:rsidR="004C21FA" w:rsidRDefault="004C21FA">
      <w:pPr>
        <w:rPr>
          <w:rFonts w:ascii="Times New Roman" w:hAnsi="Times New Roman" w:cs="Times New Roman"/>
          <w:sz w:val="28"/>
          <w:lang w:val="kk-KZ"/>
        </w:rPr>
      </w:pPr>
    </w:p>
    <w:p w:rsidR="00E96408" w:rsidRPr="004C21FA" w:rsidRDefault="000E5C61" w:rsidP="004C21FA">
      <w:pPr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4C21FA">
        <w:rPr>
          <w:rFonts w:ascii="Times New Roman" w:hAnsi="Times New Roman" w:cs="Times New Roman"/>
          <w:b/>
          <w:sz w:val="28"/>
        </w:rPr>
        <w:t>Реферат та</w:t>
      </w:r>
      <w:r w:rsidRPr="004C21FA">
        <w:rPr>
          <w:rFonts w:ascii="Times New Roman" w:hAnsi="Times New Roman" w:cs="Times New Roman"/>
          <w:b/>
          <w:sz w:val="28"/>
          <w:lang w:val="kk-KZ"/>
        </w:rPr>
        <w:t>қырыптары: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Мырыш металлургиясы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Қорғасын металлургия </w:t>
      </w:r>
    </w:p>
    <w:p w:rsidR="00E36F2F" w:rsidRDefault="00E36F2F" w:rsidP="00E36F2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Кадмий металлургиясы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Мыс металлургиясы 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Никель металлургиясы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Алтын металлургиясы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Күміс металлургиясы</w:t>
      </w:r>
    </w:p>
    <w:p w:rsidR="00E36F2F" w:rsidRDefault="00E36F2F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Платина металлургиясы (өндірісі )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Титан металлургиясы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Магний металлургиясы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Алюминий металлургиясы  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Бериллий өндірісі 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Тантал өндірісі 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Уран өндірісі </w:t>
      </w:r>
    </w:p>
    <w:p w:rsidR="000E5C61" w:rsidRDefault="000E5C61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Ниобий өндірісі </w:t>
      </w:r>
    </w:p>
    <w:p w:rsidR="000E5C61" w:rsidRDefault="00E125F7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Шойын өндірісі</w:t>
      </w:r>
    </w:p>
    <w:p w:rsidR="00E125F7" w:rsidRDefault="00E125F7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Болат өндірісі </w:t>
      </w:r>
    </w:p>
    <w:p w:rsidR="00E125F7" w:rsidRDefault="00E125F7" w:rsidP="000E5C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Қазақстандағы қара металлургия</w:t>
      </w:r>
    </w:p>
    <w:p w:rsidR="003E701E" w:rsidRPr="004C21FA" w:rsidRDefault="00E125F7" w:rsidP="003E701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lang w:val="kk-KZ"/>
        </w:rPr>
      </w:pPr>
      <w:r w:rsidRPr="004C21FA">
        <w:rPr>
          <w:rFonts w:ascii="Times New Roman" w:hAnsi="Times New Roman" w:cs="Times New Roman"/>
          <w:sz w:val="28"/>
          <w:lang w:val="kk-KZ"/>
        </w:rPr>
        <w:t>Сирек металдар металлургиясы</w:t>
      </w:r>
      <w:bookmarkStart w:id="0" w:name="_GoBack"/>
      <w:bookmarkEnd w:id="0"/>
    </w:p>
    <w:sectPr w:rsidR="003E701E" w:rsidRPr="004C2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E3853"/>
    <w:multiLevelType w:val="hybridMultilevel"/>
    <w:tmpl w:val="534CE8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593AE0"/>
    <w:multiLevelType w:val="hybridMultilevel"/>
    <w:tmpl w:val="9CA628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0EE"/>
    <w:rsid w:val="000E5C61"/>
    <w:rsid w:val="003E701E"/>
    <w:rsid w:val="004C21FA"/>
    <w:rsid w:val="007D40EE"/>
    <w:rsid w:val="00E125F7"/>
    <w:rsid w:val="00E36F2F"/>
    <w:rsid w:val="00E96408"/>
    <w:rsid w:val="00FF2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C61"/>
    <w:pPr>
      <w:ind w:left="720"/>
      <w:contextualSpacing/>
    </w:pPr>
  </w:style>
  <w:style w:type="paragraph" w:styleId="a4">
    <w:name w:val="Body Text"/>
    <w:basedOn w:val="a"/>
    <w:link w:val="a5"/>
    <w:rsid w:val="004C21F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4C21F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C61"/>
    <w:pPr>
      <w:ind w:left="720"/>
      <w:contextualSpacing/>
    </w:pPr>
  </w:style>
  <w:style w:type="paragraph" w:styleId="a4">
    <w:name w:val="Body Text"/>
    <w:basedOn w:val="a"/>
    <w:link w:val="a5"/>
    <w:rsid w:val="004C21F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4C21F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6</cp:revision>
  <dcterms:created xsi:type="dcterms:W3CDTF">2020-09-08T07:35:00Z</dcterms:created>
  <dcterms:modified xsi:type="dcterms:W3CDTF">2025-10-06T03:22:00Z</dcterms:modified>
</cp:coreProperties>
</file>